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86D785" w14:textId="77777777" w:rsidR="00000000" w:rsidRDefault="00000000">
      <w:pPr>
        <w:pStyle w:val="Nzevpspvku"/>
      </w:pPr>
      <w:r>
        <w:t>Paper Title</w:t>
      </w:r>
    </w:p>
    <w:p w14:paraId="0E06E8A1" w14:textId="77777777" w:rsidR="00000000" w:rsidRDefault="00000000">
      <w:pPr>
        <w:pStyle w:val="Jmnoautora"/>
        <w:rPr>
          <w:vertAlign w:val="subscript"/>
        </w:rPr>
      </w:pPr>
      <w:r>
        <w:t>First name and surname of Author 1, first name and surname of Author 2</w:t>
      </w:r>
    </w:p>
    <w:p w14:paraId="3A171DC3" w14:textId="77777777" w:rsidR="00000000" w:rsidRDefault="00000000">
      <w:pPr>
        <w:pStyle w:val="Adresa"/>
      </w:pPr>
      <w:r>
        <w:rPr>
          <w:vertAlign w:val="subscript"/>
        </w:rPr>
        <w:t>1 Affiliation – name of institution</w:t>
      </w:r>
    </w:p>
    <w:p w14:paraId="23DDA14D" w14:textId="77777777" w:rsidR="00000000" w:rsidRDefault="00000000">
      <w:pPr>
        <w:pStyle w:val="Adresa"/>
        <w:rPr>
          <w:rStyle w:val="Hypertextovodkaz"/>
        </w:rPr>
      </w:pPr>
      <w:r>
        <w:t>Address</w:t>
      </w:r>
    </w:p>
    <w:p w14:paraId="0881CA30" w14:textId="77777777" w:rsidR="00000000" w:rsidRDefault="00000000">
      <w:pPr>
        <w:pStyle w:val="Adresa"/>
        <w:rPr>
          <w:vertAlign w:val="subscript"/>
        </w:rPr>
      </w:pPr>
      <w:r>
        <w:rPr>
          <w:rStyle w:val="Hypertextovodkaz"/>
        </w:rPr>
        <w:t>Author's email address</w:t>
      </w:r>
    </w:p>
    <w:p w14:paraId="7636444A" w14:textId="77777777" w:rsidR="00000000" w:rsidRDefault="00000000">
      <w:pPr>
        <w:pStyle w:val="Adresa"/>
      </w:pPr>
      <w:r>
        <w:rPr>
          <w:vertAlign w:val="subscript"/>
        </w:rPr>
        <w:t>2 Affiliation – name of institution</w:t>
      </w:r>
    </w:p>
    <w:p w14:paraId="1AE6B535" w14:textId="77777777" w:rsidR="00000000" w:rsidRDefault="00000000">
      <w:pPr>
        <w:pStyle w:val="Adresa"/>
        <w:rPr>
          <w:rStyle w:val="Hypertextovodkaz"/>
        </w:rPr>
      </w:pPr>
      <w:r>
        <w:t>Address</w:t>
      </w:r>
    </w:p>
    <w:p w14:paraId="1FC28281" w14:textId="77777777" w:rsidR="00000000" w:rsidRDefault="00000000">
      <w:pPr>
        <w:pStyle w:val="Adresa"/>
        <w:rPr>
          <w:b/>
          <w:bCs/>
        </w:rPr>
      </w:pPr>
      <w:r>
        <w:rPr>
          <w:rStyle w:val="Hypertextovodkaz"/>
        </w:rPr>
        <w:t>Author's email address</w:t>
      </w:r>
    </w:p>
    <w:p w14:paraId="041556F3" w14:textId="77777777" w:rsidR="00000000" w:rsidRDefault="00000000">
      <w:pPr>
        <w:pStyle w:val="Anotace"/>
      </w:pPr>
      <w:r>
        <w:rPr>
          <w:b/>
          <w:bCs/>
        </w:rPr>
        <w:t>Abstract</w:t>
      </w:r>
      <w:r>
        <w:t>: The abstract may further develop the paper title. Please write it so that it can also stand alone, without requiring reference to the main text of the paper. The abstract should be no more than 12 lines long (12 pt, regular, Arial).</w:t>
      </w:r>
    </w:p>
    <w:p w14:paraId="41B551B7" w14:textId="77777777" w:rsidR="00000000" w:rsidRDefault="00000000">
      <w:pPr>
        <w:pStyle w:val="Nadpis1"/>
        <w:ind w:left="0" w:firstLine="0"/>
      </w:pPr>
      <w:r>
        <w:t>Introduction</w:t>
      </w:r>
    </w:p>
    <w:p w14:paraId="640C9E1D" w14:textId="77777777" w:rsidR="00000000" w:rsidRDefault="00000000">
      <w:r>
        <w:t>The styles for the paper title, author name, author address, abstract, three heading levels, normal text, bullet points, the references heading and the reference list have been preset. Please use these styles so that we need to make as few changes as possible to accepted papers and thus avoid disrupting their formatting when the proceedings are printed.</w:t>
      </w:r>
    </w:p>
    <w:p w14:paraId="531AA70F" w14:textId="77777777" w:rsidR="00000000" w:rsidRDefault="00000000">
      <w:pPr>
        <w:numPr>
          <w:ilvl w:val="0"/>
          <w:numId w:val="2"/>
        </w:numPr>
      </w:pPr>
      <w:r>
        <w:t>Heading 1 (15 pt, bold, Arial);</w:t>
      </w:r>
    </w:p>
    <w:p w14:paraId="4087D333" w14:textId="77777777" w:rsidR="00000000" w:rsidRDefault="00000000">
      <w:pPr>
        <w:numPr>
          <w:ilvl w:val="0"/>
          <w:numId w:val="2"/>
        </w:numPr>
      </w:pPr>
      <w:r>
        <w:t>heading 2 (14 pt, bold, Arial);</w:t>
      </w:r>
    </w:p>
    <w:p w14:paraId="35BE22D2" w14:textId="77777777" w:rsidR="00000000" w:rsidRDefault="00000000">
      <w:pPr>
        <w:numPr>
          <w:ilvl w:val="0"/>
          <w:numId w:val="2"/>
        </w:numPr>
      </w:pPr>
      <w:r>
        <w:t>heading 3 (13 pt, bold, Arial);</w:t>
      </w:r>
    </w:p>
    <w:p w14:paraId="5A4A9D37" w14:textId="77777777" w:rsidR="00000000" w:rsidRDefault="00000000">
      <w:pPr>
        <w:numPr>
          <w:ilvl w:val="0"/>
          <w:numId w:val="2"/>
        </w:numPr>
      </w:pPr>
      <w:r>
        <w:t>normal text (13 pt, regular, Arial, justified);</w:t>
      </w:r>
    </w:p>
    <w:p w14:paraId="7B7E3965" w14:textId="77777777" w:rsidR="00000000" w:rsidRDefault="00000000">
      <w:pPr>
        <w:numPr>
          <w:ilvl w:val="0"/>
          <w:numId w:val="2"/>
        </w:numPr>
      </w:pPr>
      <w:r>
        <w:t>paper title (16 pt, bold, Arial, centred);</w:t>
      </w:r>
    </w:p>
    <w:p w14:paraId="346CBF8B" w14:textId="77777777" w:rsidR="00000000" w:rsidRDefault="00000000">
      <w:pPr>
        <w:numPr>
          <w:ilvl w:val="0"/>
          <w:numId w:val="2"/>
        </w:numPr>
      </w:pPr>
      <w:r>
        <w:t>author names (13 pt, regular, Arial, centred);</w:t>
      </w:r>
    </w:p>
    <w:p w14:paraId="4AFD07E5" w14:textId="77777777" w:rsidR="00000000" w:rsidRDefault="00000000">
      <w:pPr>
        <w:numPr>
          <w:ilvl w:val="0"/>
          <w:numId w:val="2"/>
        </w:numPr>
      </w:pPr>
      <w:r>
        <w:t>address (11 pt, regular, Arial, centred).</w:t>
      </w:r>
    </w:p>
    <w:p w14:paraId="6824B235" w14:textId="77777777" w:rsidR="00000000" w:rsidRDefault="00000000">
      <w:pPr>
        <w:pStyle w:val="Nadpis2"/>
        <w:ind w:left="0" w:firstLine="0"/>
      </w:pPr>
      <w:r>
        <w:t>Citations and references</w:t>
      </w:r>
    </w:p>
    <w:p w14:paraId="62D5892C" w14:textId="77777777" w:rsidR="00000000" w:rsidRDefault="00000000">
      <w:r>
        <w:t>Please do not divide the text into more than three hierarchical levels. A list of references must be provided at the end of the paper. Cite references in the text using square brackets [1]. Arrange the reference list in the order in which the sources are cited in the text, not alphabetically. A style has been preset for the heading “References” (13 pt, bold, Arial, left-aligned), and another style has been preset for the reference list itself (12 pt, regular, Arial, left-aligned, numbered from one in brackets, with indents of 0.5 and 1.5 cm).</w:t>
      </w:r>
    </w:p>
    <w:p w14:paraId="34FC48BB" w14:textId="77777777" w:rsidR="00000000" w:rsidRDefault="00000000">
      <w:r>
        <w:t>The first paragraph following a heading should have no first-line tab indent; subsequent paragraphs should likewise have no first-line indent. Please also retain margins of 2.5 cm on all sides of the page.</w:t>
      </w:r>
    </w:p>
    <w:p w14:paraId="4D7F0F6A" w14:textId="77777777" w:rsidR="00000000" w:rsidRDefault="00000000">
      <w:pPr>
        <w:pStyle w:val="Nadpis3"/>
        <w:ind w:left="0" w:firstLine="0"/>
      </w:pPr>
      <w:r>
        <w:lastRenderedPageBreak/>
        <w:t>Figures and tables</w:t>
      </w:r>
    </w:p>
    <w:p w14:paraId="1E7F3B6A" w14:textId="77777777" w:rsidR="00000000" w:rsidRDefault="00000000">
      <w:r>
        <w:t>Insert figures and tables into the text as required. Place figure captions below the figure and table captions above the table. Centre figures and align tables to the left.</w:t>
      </w:r>
    </w:p>
    <w:p w14:paraId="1217062F" w14:textId="77777777" w:rsidR="00000000" w:rsidRDefault="00000000"/>
    <w:p w14:paraId="18550727" w14:textId="77777777" w:rsidR="00000000" w:rsidRDefault="0059514E">
      <w:pPr>
        <w:jc w:val="center"/>
        <w:rPr>
          <w:lang w:eastAsia="en-US"/>
        </w:rPr>
      </w:pPr>
      <w:r>
        <w:rPr>
          <w:noProof/>
        </w:rPr>
        <w:drawing>
          <wp:inline distT="0" distB="0" distL="0" distR="0" wp14:anchorId="2EF04378" wp14:editId="4204AEEF">
            <wp:extent cx="4241800" cy="3035300"/>
            <wp:effectExtent l="0" t="0" r="0" b="0"/>
            <wp:docPr id="1"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l="-11" t="-14" r="-11" b="-14"/>
                    <a:stretch>
                      <a:fillRect/>
                    </a:stretch>
                  </pic:blipFill>
                  <pic:spPr bwMode="auto">
                    <a:xfrm>
                      <a:off x="0" y="0"/>
                      <a:ext cx="4241800" cy="3035300"/>
                    </a:xfrm>
                    <a:prstGeom prst="rect">
                      <a:avLst/>
                    </a:prstGeom>
                    <a:solidFill>
                      <a:srgbClr val="FFFFFF"/>
                    </a:solidFill>
                    <a:ln>
                      <a:noFill/>
                    </a:ln>
                  </pic:spPr>
                </pic:pic>
              </a:graphicData>
            </a:graphic>
          </wp:inline>
        </w:drawing>
      </w:r>
    </w:p>
    <w:p w14:paraId="110020FD" w14:textId="77777777" w:rsidR="00000000" w:rsidRDefault="00000000">
      <w:pPr>
        <w:pStyle w:val="Obrzek"/>
        <w:rPr>
          <w:lang w:val="cs-CZ"/>
        </w:rPr>
      </w:pPr>
      <w:r>
        <w:rPr>
          <w:lang w:val="cs-CZ"/>
        </w:rPr>
        <w:t>Figure 1 – Figure title (Arial 12 pt, italic)</w:t>
      </w:r>
    </w:p>
    <w:p w14:paraId="4CFE37C4" w14:textId="77777777" w:rsidR="00000000" w:rsidRDefault="00000000">
      <w:pPr>
        <w:rPr>
          <w:lang w:eastAsia="en-US"/>
        </w:rPr>
      </w:pPr>
    </w:p>
    <w:p w14:paraId="4FAE3A56" w14:textId="77777777" w:rsidR="00000000" w:rsidRDefault="00000000">
      <w:pPr>
        <w:pStyle w:val="Tabulka"/>
      </w:pPr>
      <w:r>
        <w:rPr>
          <w:lang w:val="cs-CZ"/>
        </w:rPr>
        <w:t>Table 1 – Table title (Arial 12 pt, italic)</w:t>
      </w:r>
    </w:p>
    <w:tbl>
      <w:tblPr>
        <w:tblW w:w="0" w:type="auto"/>
        <w:tblLayout w:type="fixed"/>
        <w:tblLook w:val="0000" w:firstRow="0" w:lastRow="0" w:firstColumn="0" w:lastColumn="0" w:noHBand="0" w:noVBand="0"/>
      </w:tblPr>
      <w:tblGrid>
        <w:gridCol w:w="2284"/>
        <w:gridCol w:w="1815"/>
        <w:gridCol w:w="1813"/>
        <w:gridCol w:w="1814"/>
      </w:tblGrid>
      <w:tr w:rsidR="00000000" w14:paraId="7BE22B67" w14:textId="77777777">
        <w:tc>
          <w:tcPr>
            <w:tcW w:w="2284" w:type="dxa"/>
            <w:tcBorders>
              <w:top w:val="single" w:sz="4" w:space="0" w:color="000000"/>
              <w:left w:val="single" w:sz="4" w:space="0" w:color="000000"/>
              <w:bottom w:val="single" w:sz="4" w:space="0" w:color="000000"/>
              <w:right w:val="single" w:sz="4" w:space="0" w:color="000000"/>
            </w:tcBorders>
            <w:vAlign w:val="center"/>
          </w:tcPr>
          <w:p w14:paraId="6A00D0CD" w14:textId="77777777" w:rsidR="00000000" w:rsidRDefault="00000000">
            <w:pPr>
              <w:snapToGrid w:val="0"/>
              <w:jc w:val="center"/>
            </w:pPr>
          </w:p>
        </w:tc>
        <w:tc>
          <w:tcPr>
            <w:tcW w:w="1815" w:type="dxa"/>
            <w:tcBorders>
              <w:top w:val="single" w:sz="4" w:space="0" w:color="000000"/>
              <w:left w:val="single" w:sz="4" w:space="0" w:color="000000"/>
              <w:bottom w:val="single" w:sz="4" w:space="0" w:color="000000"/>
              <w:right w:val="single" w:sz="4" w:space="0" w:color="000000"/>
            </w:tcBorders>
            <w:vAlign w:val="center"/>
          </w:tcPr>
          <w:p w14:paraId="3C574754" w14:textId="77777777" w:rsidR="00000000" w:rsidRDefault="00000000">
            <w:pPr>
              <w:jc w:val="center"/>
            </w:pPr>
            <w:r>
              <w:t>Workstation 1</w:t>
            </w:r>
          </w:p>
        </w:tc>
        <w:tc>
          <w:tcPr>
            <w:tcW w:w="1813" w:type="dxa"/>
            <w:tcBorders>
              <w:top w:val="single" w:sz="4" w:space="0" w:color="000000"/>
              <w:left w:val="single" w:sz="4" w:space="0" w:color="000000"/>
              <w:bottom w:val="single" w:sz="4" w:space="0" w:color="000000"/>
              <w:right w:val="single" w:sz="4" w:space="0" w:color="000000"/>
            </w:tcBorders>
            <w:vAlign w:val="center"/>
          </w:tcPr>
          <w:p w14:paraId="7B5828D8" w14:textId="77777777" w:rsidR="00000000" w:rsidRDefault="00000000">
            <w:pPr>
              <w:jc w:val="center"/>
            </w:pPr>
            <w:r>
              <w:t>Workstation 2</w:t>
            </w:r>
          </w:p>
        </w:tc>
        <w:tc>
          <w:tcPr>
            <w:tcW w:w="1814" w:type="dxa"/>
            <w:tcBorders>
              <w:top w:val="single" w:sz="4" w:space="0" w:color="000000"/>
              <w:left w:val="single" w:sz="4" w:space="0" w:color="000000"/>
              <w:bottom w:val="single" w:sz="4" w:space="0" w:color="000000"/>
              <w:right w:val="single" w:sz="4" w:space="0" w:color="000000"/>
            </w:tcBorders>
            <w:vAlign w:val="center"/>
          </w:tcPr>
          <w:p w14:paraId="0023E3AE" w14:textId="77777777" w:rsidR="00000000" w:rsidRDefault="00000000">
            <w:pPr>
              <w:jc w:val="center"/>
            </w:pPr>
            <w:r>
              <w:t>Workstation 3</w:t>
            </w:r>
          </w:p>
        </w:tc>
      </w:tr>
      <w:tr w:rsidR="00000000" w14:paraId="4880B2C7" w14:textId="77777777">
        <w:trPr>
          <w:trHeight w:val="567"/>
        </w:trPr>
        <w:tc>
          <w:tcPr>
            <w:tcW w:w="2284" w:type="dxa"/>
            <w:tcBorders>
              <w:top w:val="single" w:sz="4" w:space="0" w:color="000000"/>
              <w:left w:val="single" w:sz="4" w:space="0" w:color="000000"/>
              <w:bottom w:val="single" w:sz="4" w:space="0" w:color="000000"/>
              <w:right w:val="single" w:sz="4" w:space="0" w:color="000000"/>
            </w:tcBorders>
            <w:vAlign w:val="center"/>
          </w:tcPr>
          <w:p w14:paraId="2EA7FA2B" w14:textId="77777777" w:rsidR="00000000" w:rsidRDefault="00000000">
            <w:pPr>
              <w:jc w:val="center"/>
            </w:pPr>
            <w:r>
              <w:t>Employee A</w:t>
            </w:r>
          </w:p>
        </w:tc>
        <w:tc>
          <w:tcPr>
            <w:tcW w:w="1815" w:type="dxa"/>
            <w:tcBorders>
              <w:top w:val="single" w:sz="4" w:space="0" w:color="000000"/>
              <w:left w:val="single" w:sz="4" w:space="0" w:color="000000"/>
              <w:bottom w:val="single" w:sz="4" w:space="0" w:color="000000"/>
              <w:right w:val="single" w:sz="4" w:space="0" w:color="000000"/>
            </w:tcBorders>
            <w:vAlign w:val="center"/>
          </w:tcPr>
          <w:p w14:paraId="7D350D1F" w14:textId="77777777" w:rsidR="00000000" w:rsidRDefault="00000000">
            <w:pPr>
              <w:snapToGrid w:val="0"/>
              <w:jc w:val="center"/>
            </w:pPr>
          </w:p>
        </w:tc>
        <w:tc>
          <w:tcPr>
            <w:tcW w:w="1813" w:type="dxa"/>
            <w:tcBorders>
              <w:top w:val="single" w:sz="4" w:space="0" w:color="000000"/>
              <w:left w:val="single" w:sz="4" w:space="0" w:color="000000"/>
              <w:bottom w:val="single" w:sz="4" w:space="0" w:color="000000"/>
              <w:right w:val="single" w:sz="4" w:space="0" w:color="000000"/>
            </w:tcBorders>
            <w:vAlign w:val="center"/>
          </w:tcPr>
          <w:p w14:paraId="774565BB" w14:textId="77777777" w:rsidR="00000000" w:rsidRDefault="00000000">
            <w:pPr>
              <w:jc w:val="center"/>
            </w:pPr>
            <w:r>
              <w:t>150 pcs</w:t>
            </w:r>
          </w:p>
        </w:tc>
        <w:tc>
          <w:tcPr>
            <w:tcW w:w="1814" w:type="dxa"/>
            <w:tcBorders>
              <w:top w:val="single" w:sz="4" w:space="0" w:color="000000"/>
              <w:left w:val="single" w:sz="4" w:space="0" w:color="000000"/>
              <w:bottom w:val="single" w:sz="4" w:space="0" w:color="000000"/>
              <w:right w:val="single" w:sz="4" w:space="0" w:color="000000"/>
            </w:tcBorders>
            <w:vAlign w:val="center"/>
          </w:tcPr>
          <w:p w14:paraId="3C5CA05C" w14:textId="77777777" w:rsidR="00000000" w:rsidRDefault="00000000">
            <w:pPr>
              <w:snapToGrid w:val="0"/>
              <w:jc w:val="center"/>
            </w:pPr>
          </w:p>
        </w:tc>
      </w:tr>
      <w:tr w:rsidR="00000000" w14:paraId="0E9E6E9E" w14:textId="77777777">
        <w:trPr>
          <w:trHeight w:val="567"/>
        </w:trPr>
        <w:tc>
          <w:tcPr>
            <w:tcW w:w="2284" w:type="dxa"/>
            <w:tcBorders>
              <w:top w:val="single" w:sz="4" w:space="0" w:color="000000"/>
              <w:left w:val="single" w:sz="4" w:space="0" w:color="000000"/>
              <w:bottom w:val="single" w:sz="4" w:space="0" w:color="000000"/>
              <w:right w:val="single" w:sz="4" w:space="0" w:color="000000"/>
            </w:tcBorders>
            <w:vAlign w:val="center"/>
          </w:tcPr>
          <w:p w14:paraId="0C574F78" w14:textId="77777777" w:rsidR="00000000" w:rsidRDefault="00000000">
            <w:pPr>
              <w:jc w:val="center"/>
            </w:pPr>
            <w:r>
              <w:t>Employee B</w:t>
            </w:r>
          </w:p>
        </w:tc>
        <w:tc>
          <w:tcPr>
            <w:tcW w:w="1815" w:type="dxa"/>
            <w:tcBorders>
              <w:top w:val="single" w:sz="4" w:space="0" w:color="000000"/>
              <w:left w:val="single" w:sz="4" w:space="0" w:color="000000"/>
              <w:bottom w:val="single" w:sz="4" w:space="0" w:color="000000"/>
              <w:right w:val="single" w:sz="4" w:space="0" w:color="000000"/>
            </w:tcBorders>
            <w:vAlign w:val="center"/>
          </w:tcPr>
          <w:p w14:paraId="0C905389" w14:textId="77777777" w:rsidR="00000000" w:rsidRDefault="00000000">
            <w:pPr>
              <w:jc w:val="center"/>
            </w:pPr>
            <w:r>
              <w:t>123 pcs</w:t>
            </w:r>
          </w:p>
        </w:tc>
        <w:tc>
          <w:tcPr>
            <w:tcW w:w="1813" w:type="dxa"/>
            <w:tcBorders>
              <w:top w:val="single" w:sz="4" w:space="0" w:color="000000"/>
              <w:left w:val="single" w:sz="4" w:space="0" w:color="000000"/>
              <w:bottom w:val="single" w:sz="4" w:space="0" w:color="000000"/>
              <w:right w:val="single" w:sz="4" w:space="0" w:color="000000"/>
            </w:tcBorders>
            <w:vAlign w:val="center"/>
          </w:tcPr>
          <w:p w14:paraId="17E1774E" w14:textId="77777777" w:rsidR="00000000" w:rsidRDefault="00000000">
            <w:pPr>
              <w:snapToGrid w:val="0"/>
              <w:jc w:val="center"/>
            </w:pPr>
          </w:p>
        </w:tc>
        <w:tc>
          <w:tcPr>
            <w:tcW w:w="1814" w:type="dxa"/>
            <w:tcBorders>
              <w:top w:val="single" w:sz="4" w:space="0" w:color="000000"/>
              <w:left w:val="single" w:sz="4" w:space="0" w:color="000000"/>
              <w:bottom w:val="single" w:sz="4" w:space="0" w:color="000000"/>
              <w:right w:val="single" w:sz="4" w:space="0" w:color="000000"/>
            </w:tcBorders>
            <w:vAlign w:val="center"/>
          </w:tcPr>
          <w:p w14:paraId="3FAA9838" w14:textId="77777777" w:rsidR="00000000" w:rsidRDefault="00000000">
            <w:pPr>
              <w:snapToGrid w:val="0"/>
              <w:jc w:val="center"/>
            </w:pPr>
          </w:p>
        </w:tc>
      </w:tr>
      <w:tr w:rsidR="00000000" w14:paraId="77737CF6" w14:textId="77777777">
        <w:trPr>
          <w:trHeight w:val="567"/>
        </w:trPr>
        <w:tc>
          <w:tcPr>
            <w:tcW w:w="2284" w:type="dxa"/>
            <w:tcBorders>
              <w:top w:val="single" w:sz="4" w:space="0" w:color="000000"/>
              <w:left w:val="single" w:sz="4" w:space="0" w:color="000000"/>
              <w:bottom w:val="single" w:sz="4" w:space="0" w:color="000000"/>
              <w:right w:val="single" w:sz="4" w:space="0" w:color="000000"/>
            </w:tcBorders>
            <w:vAlign w:val="center"/>
          </w:tcPr>
          <w:p w14:paraId="6F0667CE" w14:textId="77777777" w:rsidR="00000000" w:rsidRDefault="00000000">
            <w:pPr>
              <w:jc w:val="center"/>
            </w:pPr>
            <w:r>
              <w:t>Employee C</w:t>
            </w:r>
          </w:p>
        </w:tc>
        <w:tc>
          <w:tcPr>
            <w:tcW w:w="1815" w:type="dxa"/>
            <w:tcBorders>
              <w:top w:val="single" w:sz="4" w:space="0" w:color="000000"/>
              <w:left w:val="single" w:sz="4" w:space="0" w:color="000000"/>
              <w:bottom w:val="single" w:sz="4" w:space="0" w:color="000000"/>
              <w:right w:val="single" w:sz="4" w:space="0" w:color="000000"/>
            </w:tcBorders>
            <w:vAlign w:val="center"/>
          </w:tcPr>
          <w:p w14:paraId="63C943D1" w14:textId="77777777" w:rsidR="00000000" w:rsidRDefault="00000000">
            <w:pPr>
              <w:snapToGrid w:val="0"/>
              <w:jc w:val="center"/>
            </w:pPr>
          </w:p>
        </w:tc>
        <w:tc>
          <w:tcPr>
            <w:tcW w:w="1813" w:type="dxa"/>
            <w:tcBorders>
              <w:top w:val="single" w:sz="4" w:space="0" w:color="000000"/>
              <w:left w:val="single" w:sz="4" w:space="0" w:color="000000"/>
              <w:bottom w:val="single" w:sz="4" w:space="0" w:color="000000"/>
              <w:right w:val="single" w:sz="4" w:space="0" w:color="000000"/>
            </w:tcBorders>
            <w:vAlign w:val="center"/>
          </w:tcPr>
          <w:p w14:paraId="3B3B9E0A" w14:textId="77777777" w:rsidR="00000000" w:rsidRDefault="00000000">
            <w:pPr>
              <w:snapToGrid w:val="0"/>
              <w:jc w:val="center"/>
            </w:pPr>
          </w:p>
        </w:tc>
        <w:tc>
          <w:tcPr>
            <w:tcW w:w="1814" w:type="dxa"/>
            <w:tcBorders>
              <w:top w:val="single" w:sz="4" w:space="0" w:color="000000"/>
              <w:left w:val="single" w:sz="4" w:space="0" w:color="000000"/>
              <w:bottom w:val="single" w:sz="4" w:space="0" w:color="000000"/>
              <w:right w:val="single" w:sz="4" w:space="0" w:color="000000"/>
            </w:tcBorders>
            <w:vAlign w:val="center"/>
          </w:tcPr>
          <w:p w14:paraId="792ABBCC" w14:textId="77777777" w:rsidR="00000000" w:rsidRDefault="00000000">
            <w:pPr>
              <w:jc w:val="center"/>
            </w:pPr>
            <w:r>
              <w:t>88 pcs</w:t>
            </w:r>
          </w:p>
        </w:tc>
      </w:tr>
    </w:tbl>
    <w:p w14:paraId="248DF350" w14:textId="77777777" w:rsidR="00000000" w:rsidRDefault="00000000"/>
    <w:p w14:paraId="74BC06F8" w14:textId="77777777" w:rsidR="00000000" w:rsidRDefault="00000000">
      <w:r>
        <w:t>Refer to figures in the text as follows: “Figure 1 shows …” and to tables in a similar manner: “The specific values are given in Table 1.”</w:t>
      </w:r>
    </w:p>
    <w:p w14:paraId="6C646029" w14:textId="77777777" w:rsidR="00000000" w:rsidRDefault="00000000">
      <w:r>
        <w:t>Please note that the proceedings will be printed in A5 format and that all text, figures and tables will therefore be reduced in size. To ensure good legibility after reduction, please do not use a font size smaller than those specified in the preset and recommended styles. Please also bear in mind that printing will be in black and white only. For this reason, we recommend using black-and-white figures wherever possible.</w:t>
      </w:r>
    </w:p>
    <w:p w14:paraId="61C9FFB3" w14:textId="77777777" w:rsidR="00000000" w:rsidRDefault="00000000">
      <w:pPr>
        <w:pStyle w:val="Nadpis3"/>
        <w:ind w:left="0" w:firstLine="0"/>
      </w:pPr>
      <w:r>
        <w:lastRenderedPageBreak/>
        <w:t>Equations</w:t>
      </w:r>
    </w:p>
    <w:p w14:paraId="1D636B25" w14:textId="77777777" w:rsidR="00000000" w:rsidRDefault="00000000">
      <w:r>
        <w:t>Where equations are included in the paper, please use the following format. Number all equations in round brackets on the right-hand side of the equation. When referring to an equation in the text, use only “(1)” or “Equation (1)”. At the beginning of a sentence, we recommend writing, for example, “Equation (1) describes the relationship …”.</w:t>
      </w:r>
    </w:p>
    <w:p w14:paraId="0A121A40" w14:textId="77777777" w:rsidR="00000000" w:rsidRDefault="00000000"/>
    <w:p w14:paraId="7385B861" w14:textId="77777777" w:rsidR="00000000" w:rsidRDefault="00000000">
      <w:r>
        <w:tab/>
      </w:r>
      <w:r>
        <w:tab/>
      </w:r>
      <w:r>
        <w:tab/>
      </w:r>
      <w:r>
        <w:tab/>
      </w:r>
      <w:r>
        <w:tab/>
        <w:t>A</w:t>
      </w:r>
      <w:r>
        <w:rPr>
          <w:vertAlign w:val="superscript"/>
        </w:rPr>
        <w:t>2</w:t>
      </w:r>
      <w:r>
        <w:t xml:space="preserve"> + B</w:t>
      </w:r>
      <w:r>
        <w:rPr>
          <w:vertAlign w:val="superscript"/>
        </w:rPr>
        <w:t>2</w:t>
      </w:r>
      <w:r>
        <w:t xml:space="preserve"> = C</w:t>
      </w:r>
      <w:r>
        <w:rPr>
          <w:vertAlign w:val="superscript"/>
        </w:rPr>
        <w:t>2</w:t>
      </w:r>
      <w:r>
        <w:t xml:space="preserve"> </w:t>
      </w:r>
      <w:r>
        <w:tab/>
      </w:r>
      <w:r>
        <w:tab/>
      </w:r>
      <w:r>
        <w:tab/>
      </w:r>
      <w:r>
        <w:tab/>
      </w:r>
      <w:r>
        <w:tab/>
        <w:t>(1)</w:t>
      </w:r>
    </w:p>
    <w:p w14:paraId="6BFF44BE" w14:textId="77777777" w:rsidR="00000000" w:rsidRDefault="00000000"/>
    <w:p w14:paraId="3AFD0F41" w14:textId="77777777" w:rsidR="00000000" w:rsidRDefault="00000000">
      <w:r>
        <w:t>Ensure that all symbols have been adequately explained before the equation is presented. Alternatively, provide the explanation immediately after the equation.</w:t>
      </w:r>
    </w:p>
    <w:p w14:paraId="193F0F8D" w14:textId="77777777" w:rsidR="00000000" w:rsidRDefault="00000000">
      <w:pPr>
        <w:pStyle w:val="Nadpis1"/>
        <w:ind w:left="0" w:firstLine="0"/>
      </w:pPr>
      <w:r>
        <w:t>Methodology</w:t>
      </w:r>
    </w:p>
    <w:p w14:paraId="23444D05" w14:textId="77777777" w:rsidR="00000000" w:rsidRDefault="00000000">
      <w:r>
        <w:t>We recommend clearly defining the methodology used in the research, followed by a discussion of the results and a concluding summary.</w:t>
      </w:r>
    </w:p>
    <w:p w14:paraId="0E4B8685" w14:textId="77777777" w:rsidR="00000000" w:rsidRDefault="00000000">
      <w:pPr>
        <w:pStyle w:val="Nadpis1"/>
        <w:ind w:left="0" w:firstLine="0"/>
      </w:pPr>
      <w:r>
        <w:t>Discussion</w:t>
      </w:r>
    </w:p>
    <w:p w14:paraId="02745DA8" w14:textId="77777777" w:rsidR="00000000" w:rsidRDefault="00000000">
      <w:r>
        <w:t>Text text text text text text text text text text text text text text text text text text text text text text text text text text text text text text text text text text text</w:t>
      </w:r>
    </w:p>
    <w:p w14:paraId="4539B87E" w14:textId="77777777" w:rsidR="00000000" w:rsidRDefault="00000000">
      <w:pPr>
        <w:pStyle w:val="Nadpis1"/>
        <w:ind w:left="0" w:firstLine="0"/>
      </w:pPr>
      <w:r>
        <w:t>Conclusion</w:t>
      </w:r>
    </w:p>
    <w:p w14:paraId="52679809" w14:textId="77777777" w:rsidR="00000000" w:rsidRDefault="00000000">
      <w:r>
        <w:t>There is no maximum paper length, including all figures, tables, references and any additional information about the authors. The proceedings will be published electronically.</w:t>
      </w:r>
    </w:p>
    <w:p w14:paraId="6B406F14" w14:textId="77777777" w:rsidR="00000000" w:rsidRDefault="00000000">
      <w:pPr>
        <w:pStyle w:val="Literaturanadpis"/>
      </w:pPr>
      <w:r>
        <w:t>Acknowledgements</w:t>
      </w:r>
    </w:p>
    <w:p w14:paraId="21F23BFE" w14:textId="244B30F6" w:rsidR="0059514E" w:rsidRDefault="00000000">
      <w:r>
        <w:t>In this section, you may acknowledge the project or grant to which the paper relates. Place acknowledgements before the reference list.</w:t>
      </w:r>
    </w:p>
    <w:p w14:paraId="720FED91" w14:textId="6819D4C6" w:rsidR="0059514E" w:rsidRDefault="0059514E">
      <w:r>
        <w:br w:type="page"/>
      </w:r>
    </w:p>
    <w:p w14:paraId="64F43E23" w14:textId="77777777" w:rsidR="00000000" w:rsidRDefault="00000000">
      <w:pPr>
        <w:pStyle w:val="Literaturanadpis"/>
      </w:pPr>
      <w:r>
        <w:t>References</w:t>
      </w:r>
    </w:p>
    <w:p w14:paraId="0900ADC5" w14:textId="77777777" w:rsidR="00000000" w:rsidRDefault="00000000">
      <w:pPr>
        <w:rPr>
          <w:lang w:val="en-GB"/>
        </w:rPr>
      </w:pPr>
      <w:r>
        <w:t>Format references in accordance with ISO 690. Examples are provided below for: 1 – a book, 2 – a journal article, 3 – a conference paper, 4 – a doctoral thesis or other academic work, and 5 – an online source.</w:t>
      </w:r>
    </w:p>
    <w:p w14:paraId="7A170500" w14:textId="77777777" w:rsidR="00000000" w:rsidRDefault="00000000">
      <w:pPr>
        <w:pStyle w:val="Literaturaseznam"/>
        <w:ind w:left="0" w:firstLine="0"/>
      </w:pPr>
      <w:r>
        <w:rPr>
          <w:lang w:val="en-GB"/>
        </w:rPr>
        <w:t>SLAMKOVÁ, E., DULINA, Ľ., TABAKOVÁ, M. Ergonomics in Industry. Žilina: GEORG, 2010. 261 pp. ISBN 978-80-89401-09-3.</w:t>
      </w:r>
    </w:p>
    <w:p w14:paraId="6027D82B" w14:textId="77777777" w:rsidR="00000000" w:rsidRDefault="00000000">
      <w:pPr>
        <w:pStyle w:val="Literaturaseznam"/>
        <w:ind w:left="0" w:firstLine="0"/>
        <w:rPr>
          <w:lang w:val="en-GB"/>
        </w:rPr>
      </w:pPr>
      <w:r>
        <w:t xml:space="preserve">ČUCHRANOVÁ, J., ŠESTÁK, J., BUREŠ, M. Analysis of the risk of upper-limb injury using the Strain Index method. </w:t>
      </w:r>
      <w:r>
        <w:rPr>
          <w:i/>
        </w:rPr>
        <w:t>Manufacturing Technology</w:t>
      </w:r>
      <w:r>
        <w:t>. 2013, 18(1), 14–19. ISSN 1211-4162.</w:t>
      </w:r>
    </w:p>
    <w:p w14:paraId="739CDD88" w14:textId="77777777" w:rsidR="00000000" w:rsidRDefault="00000000">
      <w:pPr>
        <w:pStyle w:val="Literaturaseznam"/>
        <w:ind w:left="0" w:firstLine="0"/>
      </w:pPr>
      <w:r>
        <w:rPr>
          <w:lang w:val="en-GB"/>
        </w:rPr>
        <w:t>KURKIN, O., BUREŠ, M. Evaluation of operational times by MTM methods in the digital factory environment. In: Annals of DAAAM for 2011 &amp; Proceedings of the 22nd International DAAAM Symposium. Vienna, Austria, 2011. pp. 671–672. ISBN 978-3-901509-83-4.</w:t>
      </w:r>
    </w:p>
    <w:p w14:paraId="63EBAA88" w14:textId="77777777" w:rsidR="00000000" w:rsidRDefault="00000000">
      <w:pPr>
        <w:pStyle w:val="Literaturaseznam"/>
        <w:ind w:left="0" w:firstLine="0"/>
        <w:rPr>
          <w:lang w:val="en-GB"/>
        </w:rPr>
      </w:pPr>
      <w:r>
        <w:t xml:space="preserve">BUREŠ, M. </w:t>
      </w:r>
      <w:r>
        <w:rPr>
          <w:i/>
        </w:rPr>
        <w:t>Methodology for the Digital Ergonomic Design and Evaluation of Workplaces in Mechanical Engineering Companies</w:t>
      </w:r>
      <w:r>
        <w:t>. Plzeň, 2010. Doctoral thesis. University of West Bohemia. Faculty of Mechanical Engineering.</w:t>
      </w:r>
    </w:p>
    <w:p w14:paraId="62FA1479" w14:textId="77777777" w:rsidR="00D02D0D" w:rsidRDefault="00000000">
      <w:pPr>
        <w:pStyle w:val="Literaturaseznam"/>
        <w:ind w:left="0" w:firstLine="0"/>
      </w:pPr>
      <w:r>
        <w:rPr>
          <w:lang w:val="en-GB"/>
        </w:rPr>
        <w:t xml:space="preserve">WATERS, T., PUTZ-ANDERSON, V., GARG, A., FINE, L. </w:t>
      </w:r>
      <w:r>
        <w:rPr>
          <w:i/>
          <w:lang w:val="en-GB"/>
        </w:rPr>
        <w:t>Revised NIOSH equation for design and evaluation</w:t>
      </w:r>
      <w:r>
        <w:rPr>
          <w:lang w:val="en-GB"/>
        </w:rPr>
        <w:t xml:space="preserve"> [online]. National Institute for Occupational Safety and Health, 1994 [cited 23 January 2010]. </w:t>
      </w:r>
      <w:r>
        <w:t>Available</w:t>
      </w:r>
      <w:r>
        <w:rPr>
          <w:lang w:val="en-GB"/>
        </w:rPr>
        <w:t xml:space="preserve"> from: </w:t>
      </w:r>
      <w:hyperlink r:id="rId8" w:history="1">
        <w:r>
          <w:rPr>
            <w:rStyle w:val="Hypertextovodkaz"/>
            <w:sz w:val="24"/>
            <w:szCs w:val="24"/>
            <w:lang w:val="en-GB"/>
          </w:rPr>
          <w:t>http://www.cdc.gov/niosh/docs/94-110/pdfs/94-110.pdf</w:t>
        </w:r>
      </w:hyperlink>
      <w:r>
        <w:rPr>
          <w:lang w:val="en-GB"/>
        </w:rPr>
        <w:t xml:space="preserve"> </w:t>
      </w:r>
    </w:p>
    <w:sectPr w:rsidR="00D02D0D">
      <w:footerReference w:type="even" r:id="rId9"/>
      <w:footerReference w:type="default" r:id="rId10"/>
      <w:footerReference w:type="first" r:id="rId11"/>
      <w:pgSz w:w="11906" w:h="16838"/>
      <w:pgMar w:top="1418" w:right="1466" w:bottom="1418" w:left="1440"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689891" w14:textId="77777777" w:rsidR="00D02D0D" w:rsidRDefault="00D02D0D">
      <w:pPr>
        <w:spacing w:before="0"/>
      </w:pPr>
      <w:r>
        <w:separator/>
      </w:r>
    </w:p>
  </w:endnote>
  <w:endnote w:type="continuationSeparator" w:id="0">
    <w:p w14:paraId="040EEE88" w14:textId="77777777" w:rsidR="00D02D0D" w:rsidRDefault="00D02D0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Liberation Serif">
    <w:altName w:val="Times New Roman"/>
    <w:panose1 w:val="020B0604020202020204"/>
    <w:charset w:val="00"/>
    <w:family w:val="roman"/>
    <w:pitch w:val="variable"/>
  </w:font>
  <w:font w:name="Liberation Sans">
    <w:altName w:val="Arial"/>
    <w:panose1 w:val="020B0604020202020204"/>
    <w:charset w:val="00"/>
    <w:family w:val="swiss"/>
    <w:pitch w:val="variable"/>
  </w:font>
  <w:font w:name="Noto Sans CJK SC">
    <w:panose1 w:val="020B0604020202020204"/>
    <w:charset w:val="00"/>
    <w:family w:val="auto"/>
    <w:pitch w:val="variable"/>
  </w:font>
  <w:font w:name="Lohit Devanagari">
    <w:panose1 w:val="020B0604020202020204"/>
    <w:charset w:val="00"/>
    <w:family w:val="auto"/>
    <w:pitch w:val="variable"/>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344063" w14:textId="77777777" w:rsidR="00000000" w:rsidRDefault="0000000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5C4103" w14:textId="77777777" w:rsidR="00000000" w:rsidRDefault="0059514E">
    <w:pPr>
      <w:pStyle w:val="Zpat"/>
      <w:ind w:right="360" w:firstLine="360"/>
    </w:pPr>
    <w:r>
      <w:rPr>
        <w:noProof/>
      </w:rPr>
      <mc:AlternateContent>
        <mc:Choice Requires="wps">
          <w:drawing>
            <wp:anchor distT="0" distB="0" distL="114300" distR="114300" simplePos="0" relativeHeight="251656192" behindDoc="1" locked="0" layoutInCell="0" allowOverlap="1" wp14:anchorId="1FAD0D7A" wp14:editId="4CEABB9D">
              <wp:simplePos x="0" y="0"/>
              <wp:positionH relativeFrom="margin">
                <wp:align>right</wp:align>
              </wp:positionH>
              <wp:positionV relativeFrom="paragraph">
                <wp:posOffset>635</wp:posOffset>
              </wp:positionV>
              <wp:extent cx="92075" cy="266700"/>
              <wp:effectExtent l="0" t="0" r="0" b="0"/>
              <wp:wrapSquare wrapText="bothSides"/>
              <wp:docPr id="1570726856" name="Fram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 cy="266700"/>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8E6E24" w14:textId="77777777" w:rsidR="0059514E" w:rsidRDefault="0059514E"/>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1FAD0D7A" id="Frame1" o:spid="_x0000_s1026" style="position:absolute;left:0;text-align:left;margin-left:-43.95pt;margin-top:.05pt;width:7.25pt;height:21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" o:allowincell="f" stroked="f" strokecolor="#3465a4">
              <v:fill opacity="0"/>
              <v:stroke joinstyle="round"/>
              <v:path arrowok="t"/>
              <v:textbox inset="0,0,0,0">
                <w:txbxContent>
                  <w:p w14:paraId="578E6E24" w14:textId="77777777" w:rsidR="0059514E" w:rsidRDefault="0059514E"/>
                </w:txbxContent>
              </v:textbox>
              <w10:wrap type="square" anchorx="margin"/>
            </v:rect>
          </w:pict>
        </mc:Fallback>
      </mc:AlternateContent>
    </w:r>
    <w:r>
      <w:rPr>
        <w:noProof/>
      </w:rPr>
      <mc:AlternateContent>
        <mc:Choice Requires="wps">
          <w:drawing>
            <wp:anchor distT="72390" distB="72390" distL="4294966661" distR="635" simplePos="0" relativeHeight="251658240" behindDoc="1" locked="0" layoutInCell="0" allowOverlap="1" wp14:anchorId="642C5C03" wp14:editId="14D2C119">
              <wp:simplePos x="0" y="0"/>
              <wp:positionH relativeFrom="margin">
                <wp:align>right</wp:align>
              </wp:positionH>
              <wp:positionV relativeFrom="paragraph">
                <wp:posOffset>635</wp:posOffset>
              </wp:positionV>
              <wp:extent cx="92710" cy="267335"/>
              <wp:effectExtent l="0" t="0" r="0" b="0"/>
              <wp:wrapNone/>
              <wp:docPr id="67851476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710" cy="267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2000B4" w14:textId="77777777" w:rsidR="00000000" w:rsidRDefault="00000000">
                          <w:pPr>
                            <w:pStyle w:val="Zpat"/>
                          </w:pPr>
                          <w:r>
                            <w:rPr>
                              <w:rStyle w:val="slostrnky"/>
                            </w:rPr>
                            <w:fldChar w:fldCharType="begin"/>
                          </w:r>
                          <w:r>
                            <w:rPr>
                              <w:rStyle w:val="slostrnky"/>
                            </w:rPr>
                            <w:instrText xml:space="preserve"> PAGE </w:instrText>
                          </w:r>
                          <w:r>
                            <w:rPr>
                              <w:rStyle w:val="slostrnky"/>
                            </w:rPr>
                            <w:fldChar w:fldCharType="separate"/>
                          </w:r>
                          <w:r>
                            <w:rPr>
                              <w:rStyle w:val="slostrnky"/>
                            </w:rPr>
                            <w:t>4</w:t>
                          </w:r>
                          <w:r>
                            <w:rPr>
                              <w:rStyle w:val="slostrnk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2C5C03" id="_x0000_t202" coordsize="21600,21600" o:spt="202" path="m,l,21600r21600,l21600,xe">
              <v:stroke joinstyle="miter"/>
              <v:path gradientshapeok="t" o:connecttype="rect"/>
            </v:shapetype>
            <v:shape id="Text Box 3" o:spid="_x0000_s1027" type="#_x0000_t202" style="position:absolute;left:0;text-align:left;margin-left:-43.9pt;margin-top:.05pt;width:7.3pt;height:21.05pt;z-index:-251658240;visibility:visible;mso-wrap-style:square;mso-width-percent:0;mso-height-percent:0;mso-wrap-distance-left:-.05pt;mso-wrap-distance-top:5.7pt;mso-wrap-distance-right:.05pt;mso-wrap-distance-bottom:5.7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" o:allowincell="f" stroked="f">
              <v:fill opacity="0"/>
              <v:path arrowok="t"/>
              <v:textbox inset="0,0,0,0">
                <w:txbxContent>
                  <w:p w14:paraId="5E2000B4" w14:textId="77777777" w:rsidR="00000000" w:rsidRDefault="00000000">
                    <w:pPr>
                      <w:pStyle w:val="Zpat"/>
                    </w:pPr>
                    <w:r>
                      <w:rPr>
                        <w:rStyle w:val="slostrnky"/>
                      </w:rPr>
                      <w:fldChar w:fldCharType="begin"/>
                    </w:r>
                    <w:r>
                      <w:rPr>
                        <w:rStyle w:val="slostrnky"/>
                      </w:rPr>
                      <w:instrText xml:space="preserve"> PAGE </w:instrText>
                    </w:r>
                    <w:r>
                      <w:rPr>
                        <w:rStyle w:val="slostrnky"/>
                      </w:rPr>
                      <w:fldChar w:fldCharType="separate"/>
                    </w:r>
                    <w:r>
                      <w:rPr>
                        <w:rStyle w:val="slostrnky"/>
                      </w:rPr>
                      <w:t>4</w:t>
                    </w:r>
                    <w:r>
                      <w:rPr>
                        <w:rStyle w:val="slostrnky"/>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2EA250" w14:textId="77777777" w:rsidR="00000000" w:rsidRDefault="0059514E">
    <w:pPr>
      <w:pStyle w:val="Zpat"/>
      <w:ind w:right="360" w:firstLine="360"/>
    </w:pPr>
    <w:r>
      <w:rPr>
        <w:noProof/>
      </w:rPr>
      <mc:AlternateContent>
        <mc:Choice Requires="wps">
          <w:drawing>
            <wp:anchor distT="0" distB="0" distL="114300" distR="114300" simplePos="0" relativeHeight="251657216" behindDoc="1" locked="0" layoutInCell="0" allowOverlap="1" wp14:anchorId="7446A609" wp14:editId="555C8BD3">
              <wp:simplePos x="0" y="0"/>
              <wp:positionH relativeFrom="margin">
                <wp:align>right</wp:align>
              </wp:positionH>
              <wp:positionV relativeFrom="paragraph">
                <wp:posOffset>635</wp:posOffset>
              </wp:positionV>
              <wp:extent cx="92075" cy="266700"/>
              <wp:effectExtent l="0" t="0" r="0" b="0"/>
              <wp:wrapSquare wrapText="bothSides"/>
              <wp:docPr id="440051159" name="Fram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 cy="266700"/>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F76B8D" w14:textId="77777777" w:rsidR="0059514E" w:rsidRDefault="0059514E"/>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7446A609" id="_x0000_s1028" style="position:absolute;left:0;text-align:left;margin-left:-43.95pt;margin-top:.05pt;width:7.25pt;height:2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" o:allowincell="f" stroked="f" strokecolor="#3465a4">
              <v:fill opacity="0"/>
              <v:stroke joinstyle="round"/>
              <v:path arrowok="t"/>
              <v:textbox inset="0,0,0,0">
                <w:txbxContent>
                  <w:p w14:paraId="20F76B8D" w14:textId="77777777" w:rsidR="0059514E" w:rsidRDefault="0059514E"/>
                </w:txbxContent>
              </v:textbox>
              <w10:wrap type="square" anchorx="margin"/>
            </v:rect>
          </w:pict>
        </mc:Fallback>
      </mc:AlternateContent>
    </w:r>
    <w:r>
      <w:rPr>
        <w:noProof/>
      </w:rPr>
      <mc:AlternateContent>
        <mc:Choice Requires="wps">
          <w:drawing>
            <wp:anchor distT="72390" distB="72390" distL="4294966661" distR="635" simplePos="0" relativeHeight="251659264" behindDoc="1" locked="0" layoutInCell="0" allowOverlap="1" wp14:anchorId="5A6CEE59" wp14:editId="2000BE3A">
              <wp:simplePos x="0" y="0"/>
              <wp:positionH relativeFrom="margin">
                <wp:align>right</wp:align>
              </wp:positionH>
              <wp:positionV relativeFrom="paragraph">
                <wp:posOffset>635</wp:posOffset>
              </wp:positionV>
              <wp:extent cx="92710" cy="267335"/>
              <wp:effectExtent l="0" t="0" r="0" b="0"/>
              <wp:wrapNone/>
              <wp:docPr id="93422826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710" cy="267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B08C1C" id="_x0000_t202" coordsize="21600,21600" o:spt="202" path="m,l,21600r21600,l21600,xe">
              <v:stroke joinstyle="miter"/>
              <v:path gradientshapeok="t" o:connecttype="rect"/>
            </v:shapetype>
            <v:shape id="Text Box 4" o:spid="_x0000_s1026" type="#_x0000_t202" style="position:absolute;margin-left:-43.9pt;margin-top:.05pt;width:7.3pt;height:21.05pt;z-index:-251657216;visibility:visible;mso-wrap-style:square;mso-width-percent:0;mso-height-percent:0;mso-wrap-distance-left:-.05pt;mso-wrap-distance-top:5.7pt;mso-wrap-distance-right:.05pt;mso-wrap-distance-bottom:5.7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" o:allowincell="f" stroked="f">
              <v:fill opacity="0"/>
              <v:path arrowok="t"/>
              <v:textbox inset="0,0,0,0"/>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1A18F4" w14:textId="77777777" w:rsidR="00D02D0D" w:rsidRDefault="00D02D0D">
      <w:pPr>
        <w:spacing w:before="0"/>
      </w:pPr>
      <w:r>
        <w:separator/>
      </w:r>
    </w:p>
  </w:footnote>
  <w:footnote w:type="continuationSeparator" w:id="0">
    <w:p w14:paraId="58E63607" w14:textId="77777777" w:rsidR="00D02D0D" w:rsidRDefault="00D02D0D">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decimal"/>
      <w:pStyle w:val="Nadpis1"/>
      <w:lvlText w:val="%1"/>
      <w:lvlJc w:val="left"/>
      <w:pPr>
        <w:tabs>
          <w:tab w:val="num" w:pos="851"/>
        </w:tabs>
        <w:ind w:left="851" w:hanging="851"/>
      </w:pPr>
      <w:rPr>
        <w:rFonts w:ascii="Arial" w:hAnsi="Arial" w:cs="Arial"/>
        <w:b/>
        <w:i w:val="0"/>
        <w:sz w:val="32"/>
      </w:rPr>
    </w:lvl>
    <w:lvl w:ilvl="1">
      <w:start w:val="1"/>
      <w:numFmt w:val="decimal"/>
      <w:pStyle w:val="Nadpis2"/>
      <w:lvlText w:val="%1.%2"/>
      <w:lvlJc w:val="left"/>
      <w:pPr>
        <w:tabs>
          <w:tab w:val="num" w:pos="851"/>
        </w:tabs>
        <w:ind w:left="851" w:hanging="851"/>
      </w:pPr>
      <w:rPr>
        <w:rFonts w:ascii="Arial" w:hAnsi="Arial" w:cs="Times New Roman"/>
        <w:b/>
        <w:i w:val="0"/>
        <w:sz w:val="30"/>
        <w:szCs w:val="26"/>
      </w:rPr>
    </w:lvl>
    <w:lvl w:ilvl="2">
      <w:start w:val="1"/>
      <w:numFmt w:val="decimal"/>
      <w:pStyle w:val="Nadpis3"/>
      <w:lvlText w:val="%1.%2.%3"/>
      <w:lvlJc w:val="left"/>
      <w:pPr>
        <w:tabs>
          <w:tab w:val="num" w:pos="851"/>
        </w:tabs>
        <w:ind w:left="851" w:hanging="851"/>
      </w:pPr>
      <w:rPr>
        <w:rFonts w:ascii="Arial" w:hAnsi="Arial" w:cs="Times New Roman"/>
        <w:b/>
        <w:i w:val="0"/>
        <w:sz w:val="28"/>
        <w:szCs w:val="24"/>
      </w:r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pStyle w:val="Literaturaseznam"/>
      <w:lvlText w:val="[%1]"/>
      <w:lvlJc w:val="left"/>
      <w:pPr>
        <w:tabs>
          <w:tab w:val="num" w:pos="851"/>
        </w:tabs>
        <w:ind w:left="851"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598244576">
    <w:abstractNumId w:val="0"/>
  </w:num>
  <w:num w:numId="2" w16cid:durableId="1181121533">
    <w:abstractNumId w:val="1"/>
  </w:num>
  <w:num w:numId="3" w16cid:durableId="1804342809">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3"/>
  <w:displayBackgroundShape/>
  <w:embedSystemFonts/>
  <w:mirrorMargin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55C"/>
    <w:rsid w:val="000E555C"/>
    <w:rsid w:val="0059514E"/>
    <w:rsid w:val="00BE28B4"/>
    <w:rsid w:val="00D02D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898FC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tabs>
        <w:tab w:val="left" w:pos="851"/>
      </w:tabs>
      <w:suppressAutoHyphens/>
      <w:spacing w:before="120"/>
      <w:jc w:val="both"/>
    </w:pPr>
    <w:rPr>
      <w:rFonts w:ascii="Arial" w:hAnsi="Arial" w:cs="Arial"/>
      <w:sz w:val="26"/>
      <w:szCs w:val="24"/>
      <w:lang w:eastAsia="zh-CN"/>
    </w:rPr>
  </w:style>
  <w:style w:type="paragraph" w:styleId="Nadpis1">
    <w:name w:val="heading 1"/>
    <w:basedOn w:val="Normln"/>
    <w:next w:val="Normln"/>
    <w:qFormat/>
    <w:pPr>
      <w:keepNext/>
      <w:numPr>
        <w:numId w:val="1"/>
      </w:numPr>
      <w:spacing w:before="480" w:after="120"/>
      <w:outlineLvl w:val="0"/>
    </w:pPr>
    <w:rPr>
      <w:b/>
      <w:bCs/>
      <w:sz w:val="30"/>
      <w:szCs w:val="28"/>
    </w:rPr>
  </w:style>
  <w:style w:type="paragraph" w:styleId="Nadpis2">
    <w:name w:val="heading 2"/>
    <w:basedOn w:val="Normln"/>
    <w:next w:val="Normln"/>
    <w:qFormat/>
    <w:pPr>
      <w:keepNext/>
      <w:numPr>
        <w:ilvl w:val="1"/>
        <w:numId w:val="1"/>
      </w:numPr>
      <w:spacing w:before="240" w:after="120"/>
      <w:outlineLvl w:val="1"/>
    </w:pPr>
    <w:rPr>
      <w:b/>
      <w:bCs/>
      <w:sz w:val="28"/>
      <w:szCs w:val="26"/>
    </w:rPr>
  </w:style>
  <w:style w:type="paragraph" w:styleId="Nadpis3">
    <w:name w:val="heading 3"/>
    <w:basedOn w:val="Normln"/>
    <w:next w:val="Normln"/>
    <w:qFormat/>
    <w:pPr>
      <w:keepNext/>
      <w:numPr>
        <w:ilvl w:val="2"/>
        <w:numId w:val="1"/>
      </w:numPr>
      <w:spacing w:before="360" w:after="120"/>
      <w:outlineLvl w:val="2"/>
    </w:pPr>
    <w:rPr>
      <w:b/>
      <w:bCs/>
    </w:rPr>
  </w:style>
  <w:style w:type="paragraph" w:styleId="Nadpis4">
    <w:name w:val="heading 4"/>
    <w:basedOn w:val="Normln"/>
    <w:next w:val="Normln"/>
    <w:qFormat/>
    <w:pPr>
      <w:keepNext/>
      <w:numPr>
        <w:ilvl w:val="3"/>
        <w:numId w:val="1"/>
      </w:numPr>
      <w:spacing w:before="240" w:after="60"/>
      <w:outlineLvl w:val="3"/>
    </w:pPr>
    <w:rPr>
      <w:b/>
      <w:bCs/>
      <w:sz w:val="28"/>
      <w:szCs w:val="28"/>
    </w:rPr>
  </w:style>
  <w:style w:type="paragraph" w:styleId="Nadpis5">
    <w:name w:val="heading 5"/>
    <w:basedOn w:val="Normln"/>
    <w:next w:val="Normln"/>
    <w:qFormat/>
    <w:pPr>
      <w:numPr>
        <w:ilvl w:val="4"/>
        <w:numId w:val="1"/>
      </w:numPr>
      <w:spacing w:before="240" w:after="60"/>
      <w:outlineLvl w:val="4"/>
    </w:pPr>
    <w:rPr>
      <w:b/>
      <w:bCs/>
      <w:i/>
      <w:iCs/>
      <w:szCs w:val="26"/>
    </w:rPr>
  </w:style>
  <w:style w:type="paragraph" w:styleId="Nadpis6">
    <w:name w:val="heading 6"/>
    <w:basedOn w:val="Normln"/>
    <w:next w:val="Normln"/>
    <w:qFormat/>
    <w:pPr>
      <w:numPr>
        <w:ilvl w:val="5"/>
        <w:numId w:val="1"/>
      </w:numPr>
      <w:spacing w:before="240" w:after="60"/>
      <w:outlineLvl w:val="5"/>
    </w:pPr>
    <w:rPr>
      <w:b/>
      <w:bCs/>
      <w:sz w:val="22"/>
      <w:szCs w:val="22"/>
    </w:rPr>
  </w:style>
  <w:style w:type="paragraph" w:styleId="Nadpis7">
    <w:name w:val="heading 7"/>
    <w:basedOn w:val="Normln"/>
    <w:next w:val="Normln"/>
    <w:qFormat/>
    <w:pPr>
      <w:numPr>
        <w:ilvl w:val="6"/>
        <w:numId w:val="1"/>
      </w:numPr>
      <w:spacing w:before="240" w:after="60"/>
      <w:outlineLvl w:val="6"/>
    </w:pPr>
  </w:style>
  <w:style w:type="paragraph" w:styleId="Nadpis8">
    <w:name w:val="heading 8"/>
    <w:basedOn w:val="Normln"/>
    <w:next w:val="Normln"/>
    <w:qFormat/>
    <w:pPr>
      <w:numPr>
        <w:ilvl w:val="7"/>
        <w:numId w:val="1"/>
      </w:numPr>
      <w:spacing w:before="240" w:after="60"/>
      <w:outlineLvl w:val="7"/>
    </w:pPr>
    <w:rPr>
      <w:i/>
      <w:iCs/>
    </w:rPr>
  </w:style>
  <w:style w:type="paragraph" w:styleId="Nadpis9">
    <w:name w:val="heading 9"/>
    <w:basedOn w:val="Normln"/>
    <w:next w:val="Normln"/>
    <w:qFormat/>
    <w:pPr>
      <w:numPr>
        <w:ilvl w:val="8"/>
        <w:numId w:val="1"/>
      </w:numPr>
      <w:spacing w:before="240" w:after="60"/>
      <w:outlineLvl w:val="8"/>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Pr>
      <w:rFonts w:ascii="Symbol" w:hAnsi="Symbol" w:cs="Symbol"/>
      <w:sz w:val="26"/>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Wingdings" w:hAnsi="Wingdings" w:cs="Times New Roman"/>
    </w:rPr>
  </w:style>
  <w:style w:type="character" w:customStyle="1" w:styleId="WW8Num5z1">
    <w:name w:val="WW8Num5z1"/>
    <w:rPr>
      <w:rFonts w:ascii="Courier New" w:hAnsi="Courier New" w:cs="Courier New"/>
    </w:rPr>
  </w:style>
  <w:style w:type="character" w:customStyle="1" w:styleId="WW8Num5z3">
    <w:name w:val="WW8Num5z3"/>
    <w:rPr>
      <w:rFonts w:ascii="Symbol" w:hAnsi="Symbol" w:cs="Times New Roman"/>
    </w:rPr>
  </w:style>
  <w:style w:type="character" w:customStyle="1" w:styleId="WW8Num6z0">
    <w:name w:val="WW8Num6z0"/>
    <w:rPr>
      <w:rFonts w:ascii="Times New Roman" w:hAnsi="Times New Roman" w:cs="Times New Roman"/>
      <w:b w:val="0"/>
      <w:i w:val="0"/>
      <w:sz w:val="24"/>
    </w:rPr>
  </w:style>
  <w:style w:type="character" w:customStyle="1" w:styleId="WW8Num7z0">
    <w:name w:val="WW8Num7z0"/>
  </w:style>
  <w:style w:type="character" w:customStyle="1" w:styleId="WW8Num8z0">
    <w:name w:val="WW8Num8z0"/>
    <w:rPr>
      <w:rFonts w:ascii="Arial" w:hAnsi="Arial" w:cs="Arial"/>
      <w:b/>
      <w:i w:val="0"/>
      <w:sz w:val="32"/>
    </w:rPr>
  </w:style>
  <w:style w:type="character" w:customStyle="1" w:styleId="WW8Num8z1">
    <w:name w:val="WW8Num8z1"/>
    <w:rPr>
      <w:rFonts w:ascii="Arial" w:hAnsi="Arial" w:cs="Times New Roman"/>
      <w:b/>
      <w:i w:val="0"/>
      <w:sz w:val="30"/>
      <w:szCs w:val="26"/>
    </w:rPr>
  </w:style>
  <w:style w:type="character" w:customStyle="1" w:styleId="WW8Num8z2">
    <w:name w:val="WW8Num8z2"/>
    <w:rPr>
      <w:rFonts w:ascii="Arial" w:hAnsi="Arial" w:cs="Times New Roman"/>
      <w:b/>
      <w:i w:val="0"/>
      <w:sz w:val="28"/>
      <w:szCs w:val="24"/>
    </w:rPr>
  </w:style>
  <w:style w:type="character" w:customStyle="1" w:styleId="WW8Num8z3">
    <w:name w:val="WW8Num8z3"/>
  </w:style>
  <w:style w:type="character" w:customStyle="1" w:styleId="WW8Num9z0">
    <w:name w:val="WW8Num9z0"/>
    <w:rPr>
      <w:rFonts w:ascii="Symbol" w:hAnsi="Symbol" w:cs="Symbol"/>
      <w:sz w:val="26"/>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rFonts w:ascii="Times New Roman" w:hAnsi="Times New Roman" w:cs="Times New Roman"/>
      <w:b/>
      <w:i w:val="0"/>
      <w:sz w:val="28"/>
      <w:szCs w:val="28"/>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0">
    <w:name w:val="WW8Num12z0"/>
  </w:style>
  <w:style w:type="character" w:customStyle="1" w:styleId="WW8Num13z0">
    <w:name w:val="WW8Num13z0"/>
  </w:style>
  <w:style w:type="character" w:customStyle="1" w:styleId="Standardnpsmoodstavce1">
    <w:name w:val="Standardní písmo odstavce1"/>
  </w:style>
  <w:style w:type="character" w:styleId="Hypertextovodkaz">
    <w:name w:val="Hyperlink"/>
    <w:rPr>
      <w:rFonts w:ascii="Arial" w:hAnsi="Arial" w:cs="Times New Roman"/>
      <w:color w:val="0000FF"/>
      <w:sz w:val="22"/>
      <w:szCs w:val="20"/>
      <w:u w:val="single"/>
    </w:rPr>
  </w:style>
  <w:style w:type="character" w:styleId="slostrnky">
    <w:name w:val="page number"/>
    <w:basedOn w:val="Standardnpsmoodstavce1"/>
  </w:style>
  <w:style w:type="character" w:customStyle="1" w:styleId="ZhlavChar">
    <w:name w:val="Záhlaví Char"/>
    <w:rPr>
      <w:rFonts w:ascii="Arial" w:hAnsi="Arial" w:cs="Arial"/>
      <w:sz w:val="26"/>
      <w:szCs w:val="24"/>
    </w:rPr>
  </w:style>
  <w:style w:type="character" w:customStyle="1" w:styleId="ListLabel1">
    <w:name w:val="ListLabel 1"/>
    <w:rPr>
      <w:rFonts w:ascii="Arial" w:hAnsi="Arial" w:cs="Arial"/>
      <w:b/>
      <w:i w:val="0"/>
      <w:sz w:val="32"/>
    </w:rPr>
  </w:style>
  <w:style w:type="character" w:customStyle="1" w:styleId="ListLabel2">
    <w:name w:val="ListLabel 2"/>
    <w:rPr>
      <w:rFonts w:ascii="Arial" w:hAnsi="Arial" w:cs="Times New Roman"/>
      <w:b/>
      <w:i w:val="0"/>
      <w:sz w:val="30"/>
      <w:szCs w:val="26"/>
    </w:rPr>
  </w:style>
  <w:style w:type="character" w:customStyle="1" w:styleId="ListLabel3">
    <w:name w:val="ListLabel 3"/>
    <w:rPr>
      <w:rFonts w:ascii="Arial" w:hAnsi="Arial" w:cs="Times New Roman"/>
      <w:b/>
      <w:i w:val="0"/>
      <w:sz w:val="28"/>
      <w:szCs w:val="24"/>
    </w:rPr>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rPr>
      <w:rFonts w:ascii="Liberation Serif" w:hAnsi="Liberation Serif" w:cs="Symbol"/>
    </w:rPr>
  </w:style>
  <w:style w:type="character" w:customStyle="1" w:styleId="ListLabel11">
    <w:name w:val="ListLabel 11"/>
  </w:style>
  <w:style w:type="character" w:customStyle="1" w:styleId="ListLabel12">
    <w:name w:val="ListLabel 12"/>
    <w:rPr>
      <w:sz w:val="24"/>
      <w:szCs w:val="24"/>
      <w:lang w:val="en-GB"/>
    </w:rPr>
  </w:style>
  <w:style w:type="paragraph" w:customStyle="1" w:styleId="Heading">
    <w:name w:val="Heading"/>
    <w:basedOn w:val="Normln"/>
    <w:next w:val="Zkladntext"/>
    <w:pPr>
      <w:keepNext/>
      <w:spacing w:before="240" w:after="120"/>
    </w:pPr>
    <w:rPr>
      <w:rFonts w:ascii="Liberation Sans" w:eastAsia="Noto Sans CJK SC" w:hAnsi="Liberation Sans" w:cs="Lohit Devanagari"/>
      <w:sz w:val="28"/>
      <w:szCs w:val="28"/>
    </w:rPr>
  </w:style>
  <w:style w:type="paragraph" w:styleId="Zkladntext">
    <w:name w:val="Body Text"/>
    <w:basedOn w:val="Normln"/>
    <w:pPr>
      <w:spacing w:before="0" w:after="140" w:line="276" w:lineRule="auto"/>
    </w:pPr>
  </w:style>
  <w:style w:type="paragraph" w:styleId="Seznam">
    <w:name w:val="List"/>
    <w:basedOn w:val="Zkladntext"/>
    <w:rPr>
      <w:rFonts w:cs="Lohit Devanagari"/>
    </w:rPr>
  </w:style>
  <w:style w:type="paragraph" w:styleId="Titulek">
    <w:name w:val="caption"/>
    <w:basedOn w:val="Normln"/>
    <w:qFormat/>
    <w:pPr>
      <w:suppressLineNumbers/>
      <w:spacing w:after="120"/>
    </w:pPr>
    <w:rPr>
      <w:rFonts w:cs="Lohit Devanagari"/>
      <w:i/>
      <w:iCs/>
      <w:sz w:val="24"/>
    </w:rPr>
  </w:style>
  <w:style w:type="paragraph" w:customStyle="1" w:styleId="Index">
    <w:name w:val="Index"/>
    <w:basedOn w:val="Normln"/>
    <w:pPr>
      <w:suppressLineNumbers/>
    </w:pPr>
    <w:rPr>
      <w:rFonts w:cs="Lohit Devanagari"/>
    </w:rPr>
  </w:style>
  <w:style w:type="paragraph" w:customStyle="1" w:styleId="HeaderandFooter">
    <w:name w:val="Header and Footer"/>
    <w:basedOn w:val="Normln"/>
    <w:pPr>
      <w:suppressLineNumbers/>
      <w:tabs>
        <w:tab w:val="clear" w:pos="851"/>
        <w:tab w:val="center" w:pos="4819"/>
        <w:tab w:val="right" w:pos="9638"/>
      </w:tabs>
    </w:pPr>
  </w:style>
  <w:style w:type="paragraph" w:styleId="Zpat">
    <w:name w:val="footer"/>
    <w:basedOn w:val="Normln"/>
    <w:pPr>
      <w:tabs>
        <w:tab w:val="center" w:pos="4536"/>
        <w:tab w:val="right" w:pos="9072"/>
      </w:tabs>
    </w:pPr>
  </w:style>
  <w:style w:type="paragraph" w:customStyle="1" w:styleId="Nzevpspvku">
    <w:name w:val="Název příspěvku"/>
    <w:basedOn w:val="Normln"/>
    <w:pPr>
      <w:spacing w:before="240" w:after="480"/>
      <w:jc w:val="center"/>
    </w:pPr>
    <w:rPr>
      <w:b/>
      <w:bCs/>
      <w:sz w:val="32"/>
      <w:szCs w:val="32"/>
    </w:rPr>
  </w:style>
  <w:style w:type="paragraph" w:customStyle="1" w:styleId="Jmnoautora">
    <w:name w:val="Jméno autora"/>
    <w:basedOn w:val="Normln"/>
    <w:pPr>
      <w:spacing w:after="240"/>
      <w:jc w:val="center"/>
    </w:pPr>
    <w:rPr>
      <w:szCs w:val="20"/>
    </w:rPr>
  </w:style>
  <w:style w:type="paragraph" w:customStyle="1" w:styleId="Adresa">
    <w:name w:val="Adresa"/>
    <w:basedOn w:val="Normln"/>
    <w:pPr>
      <w:spacing w:before="0"/>
      <w:jc w:val="center"/>
    </w:pPr>
    <w:rPr>
      <w:sz w:val="22"/>
      <w:szCs w:val="20"/>
    </w:rPr>
  </w:style>
  <w:style w:type="paragraph" w:customStyle="1" w:styleId="Anotace">
    <w:name w:val="Anotace"/>
    <w:basedOn w:val="Normln"/>
    <w:pPr>
      <w:tabs>
        <w:tab w:val="left" w:pos="900"/>
      </w:tabs>
      <w:spacing w:before="360"/>
      <w:ind w:left="567" w:right="567"/>
    </w:pPr>
    <w:rPr>
      <w:sz w:val="24"/>
      <w:szCs w:val="22"/>
    </w:rPr>
  </w:style>
  <w:style w:type="paragraph" w:styleId="Zhlav">
    <w:name w:val="header"/>
    <w:basedOn w:val="Normln"/>
    <w:pPr>
      <w:tabs>
        <w:tab w:val="clear" w:pos="851"/>
        <w:tab w:val="center" w:pos="4536"/>
        <w:tab w:val="right" w:pos="9072"/>
      </w:tabs>
    </w:pPr>
  </w:style>
  <w:style w:type="paragraph" w:customStyle="1" w:styleId="Literaturanadpis">
    <w:name w:val="Literatura nadpis"/>
    <w:basedOn w:val="Normln"/>
    <w:pPr>
      <w:tabs>
        <w:tab w:val="left" w:pos="900"/>
      </w:tabs>
      <w:spacing w:before="360"/>
    </w:pPr>
    <w:rPr>
      <w:b/>
      <w:bCs/>
    </w:rPr>
  </w:style>
  <w:style w:type="paragraph" w:customStyle="1" w:styleId="Literaturaseznam">
    <w:name w:val="Literatura seznam"/>
    <w:basedOn w:val="Normln"/>
    <w:pPr>
      <w:numPr>
        <w:numId w:val="3"/>
      </w:numPr>
      <w:jc w:val="left"/>
    </w:pPr>
    <w:rPr>
      <w:sz w:val="24"/>
    </w:rPr>
  </w:style>
  <w:style w:type="paragraph" w:customStyle="1" w:styleId="Obrzek">
    <w:name w:val="Obrázek"/>
    <w:basedOn w:val="Normln"/>
    <w:pPr>
      <w:tabs>
        <w:tab w:val="clear" w:pos="851"/>
      </w:tabs>
      <w:spacing w:after="120"/>
      <w:jc w:val="center"/>
    </w:pPr>
    <w:rPr>
      <w:i/>
      <w:iCs/>
      <w:sz w:val="24"/>
      <w:lang w:val="en-GB" w:eastAsia="en-US"/>
    </w:rPr>
  </w:style>
  <w:style w:type="paragraph" w:customStyle="1" w:styleId="Tabulka">
    <w:name w:val="Tabulka"/>
    <w:basedOn w:val="Normln"/>
    <w:pPr>
      <w:tabs>
        <w:tab w:val="clear" w:pos="851"/>
      </w:tabs>
      <w:spacing w:before="0" w:after="120"/>
    </w:pPr>
    <w:rPr>
      <w:i/>
      <w:iCs/>
      <w:sz w:val="24"/>
      <w:lang w:val="en-GB" w:eastAsia="en-US"/>
    </w:rPr>
  </w:style>
  <w:style w:type="paragraph" w:customStyle="1" w:styleId="TableContents">
    <w:name w:val="Table Contents"/>
    <w:basedOn w:val="Normln"/>
    <w:pPr>
      <w:widowControl w:val="0"/>
      <w:suppressLineNumbers/>
    </w:pPr>
  </w:style>
  <w:style w:type="paragraph" w:customStyle="1" w:styleId="TableHeading">
    <w:name w:val="Table Heading"/>
    <w:basedOn w:val="TableContents"/>
    <w:pPr>
      <w:jc w:val="center"/>
    </w:pPr>
    <w:rPr>
      <w:b/>
      <w:bCs/>
    </w:rPr>
  </w:style>
  <w:style w:type="paragraph" w:customStyle="1" w:styleId="FrameContentsuser">
    <w:name w:val="Frame Contents (user)"/>
    <w:basedOn w:val="Normln"/>
  </w:style>
  <w:style w:type="paragraph" w:customStyle="1" w:styleId="FrameContents">
    <w:name w:val="Frame Contents"/>
    <w:basedOn w:val="Norml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cdc.gov/niosh/docs/94-110/pdfs/94-110.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sablona_prispevky_EN_UK.dotx</Template>
  <TotalTime>0</TotalTime>
  <Pages>4</Pages>
  <Words>778</Words>
  <Characters>4593</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Abstrakt pro účast na konferenci v Nečtinech</vt:lpstr>
    </vt:vector>
  </TitlesOfParts>
  <Company/>
  <LinksUpToDate>false</LinksUpToDate>
  <CharactersWithSpaces>5361</CharactersWithSpaces>
  <SharedDoc>false</SharedDoc>
  <HLinks>
    <vt:vector size="6" baseType="variant">
      <vt:variant>
        <vt:i4>5505025</vt:i4>
      </vt:variant>
      <vt:variant>
        <vt:i4>0</vt:i4>
      </vt:variant>
      <vt:variant>
        <vt:i4>0</vt:i4>
      </vt:variant>
      <vt:variant>
        <vt:i4>5</vt:i4>
      </vt:variant>
      <vt:variant>
        <vt:lpwstr>http://www.cdc.gov/niosh/docs/94-110/pdfs/94-110.pdf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Abstrakt pro účast na konferenci v Nečtinech</dc:title>
  <dc:subject/>
  <dc:creator>Šimon</dc:creator>
  <cp:keywords/>
  <cp:lastModifiedBy>Petr Breit</cp:lastModifiedBy>
  <cp:revision>2</cp:revision>
  <cp:lastPrinted>2003-05-13T10:12:00Z</cp:lastPrinted>
  <dcterms:created xsi:type="dcterms:W3CDTF">2026-07-12T22:06:00Z</dcterms:created>
  <dcterms:modified xsi:type="dcterms:W3CDTF">2026-07-12T22:06:00Z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